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ED" w:rsidRPr="000348D8" w:rsidRDefault="00443DED" w:rsidP="00443DED">
      <w:pPr>
        <w:rPr>
          <w:b/>
        </w:rPr>
      </w:pPr>
    </w:p>
    <w:p w:rsidR="007F3762" w:rsidRPr="000348D8" w:rsidRDefault="007F3762" w:rsidP="000348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8D8">
        <w:rPr>
          <w:rFonts w:ascii="Times New Roman" w:hAnsi="Times New Roman" w:cs="Times New Roman"/>
          <w:b/>
          <w:sz w:val="36"/>
          <w:szCs w:val="36"/>
        </w:rPr>
        <w:t>JOLKA JOLKI</w:t>
      </w:r>
    </w:p>
    <w:p w:rsidR="00756F8E" w:rsidRDefault="00756F8E"/>
    <w:tbl>
      <w:tblPr>
        <w:tblStyle w:val="Tabela-Siatka"/>
        <w:tblpPr w:leftFromText="141" w:rightFromText="141" w:vertAnchor="text" w:horzAnchor="margin" w:tblpXSpec="center" w:tblpY="193"/>
        <w:tblW w:w="0" w:type="auto"/>
        <w:tblLook w:val="04A0"/>
      </w:tblPr>
      <w:tblGrid>
        <w:gridCol w:w="626"/>
        <w:gridCol w:w="626"/>
        <w:gridCol w:w="627"/>
        <w:gridCol w:w="626"/>
        <w:gridCol w:w="626"/>
        <w:gridCol w:w="627"/>
        <w:gridCol w:w="626"/>
      </w:tblGrid>
      <w:tr w:rsidR="000348D8" w:rsidTr="000348D8">
        <w:trPr>
          <w:trHeight w:val="537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92D050"/>
          </w:tcPr>
          <w:p w:rsidR="000348D8" w:rsidRDefault="000348D8" w:rsidP="000348D8"/>
        </w:tc>
        <w:tc>
          <w:tcPr>
            <w:tcW w:w="627" w:type="dxa"/>
            <w:tcBorders>
              <w:top w:val="nil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92D050"/>
          </w:tcPr>
          <w:p w:rsidR="000348D8" w:rsidRDefault="000348D8" w:rsidP="000348D8"/>
        </w:tc>
        <w:tc>
          <w:tcPr>
            <w:tcW w:w="626" w:type="dxa"/>
            <w:tcBorders>
              <w:top w:val="nil"/>
            </w:tcBorders>
            <w:shd w:val="clear" w:color="auto" w:fill="auto"/>
          </w:tcPr>
          <w:p w:rsidR="000348D8" w:rsidRDefault="000348D8" w:rsidP="000348D8"/>
        </w:tc>
        <w:tc>
          <w:tcPr>
            <w:tcW w:w="627" w:type="dxa"/>
            <w:shd w:val="clear" w:color="auto" w:fill="92D050"/>
          </w:tcPr>
          <w:p w:rsidR="000348D8" w:rsidRDefault="000348D8" w:rsidP="000348D8"/>
        </w:tc>
        <w:tc>
          <w:tcPr>
            <w:tcW w:w="626" w:type="dxa"/>
            <w:tcBorders>
              <w:top w:val="nil"/>
              <w:right w:val="nil"/>
            </w:tcBorders>
            <w:shd w:val="clear" w:color="auto" w:fill="auto"/>
          </w:tcPr>
          <w:p w:rsidR="000348D8" w:rsidRDefault="000348D8" w:rsidP="000348D8"/>
        </w:tc>
      </w:tr>
      <w:tr w:rsidR="000348D8" w:rsidTr="000348D8">
        <w:trPr>
          <w:trHeight w:val="537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auto"/>
          </w:tcPr>
          <w:p w:rsidR="000348D8" w:rsidRDefault="000348D8" w:rsidP="000348D8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auto"/>
            <w:vAlign w:val="center"/>
          </w:tcPr>
          <w:p w:rsidR="000348D8" w:rsidRPr="00B74D21" w:rsidRDefault="000348D8" w:rsidP="000348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74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7" w:type="dxa"/>
            <w:shd w:val="clear" w:color="auto" w:fill="auto"/>
          </w:tcPr>
          <w:p w:rsidR="000348D8" w:rsidRDefault="000348D8" w:rsidP="000348D8"/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</w:tr>
      <w:tr w:rsidR="000348D8" w:rsidTr="000348D8">
        <w:trPr>
          <w:trHeight w:val="537"/>
        </w:trPr>
        <w:tc>
          <w:tcPr>
            <w:tcW w:w="6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auto"/>
          </w:tcPr>
          <w:p w:rsidR="000348D8" w:rsidRDefault="000348D8" w:rsidP="000348D8"/>
        </w:tc>
        <w:tc>
          <w:tcPr>
            <w:tcW w:w="627" w:type="dxa"/>
            <w:shd w:val="clear" w:color="auto" w:fill="000000" w:themeFill="text1"/>
          </w:tcPr>
          <w:p w:rsidR="000348D8" w:rsidRDefault="000348D8" w:rsidP="000348D8"/>
        </w:tc>
        <w:tc>
          <w:tcPr>
            <w:tcW w:w="626" w:type="dxa"/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000000" w:themeFill="text1"/>
          </w:tcPr>
          <w:p w:rsidR="000348D8" w:rsidRDefault="000348D8" w:rsidP="000348D8"/>
        </w:tc>
        <w:tc>
          <w:tcPr>
            <w:tcW w:w="627" w:type="dxa"/>
            <w:shd w:val="clear" w:color="auto" w:fill="auto"/>
            <w:vAlign w:val="center"/>
          </w:tcPr>
          <w:p w:rsidR="000348D8" w:rsidRPr="00443DED" w:rsidRDefault="000348D8" w:rsidP="000348D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8D8" w:rsidRPr="00A4466A" w:rsidRDefault="000348D8" w:rsidP="000348D8">
            <w:pPr>
              <w:jc w:val="center"/>
              <w:rPr>
                <w:rFonts w:ascii="Albertus Extra Bold" w:hAnsi="Albertus Extra Bold" w:cs="Aharoni"/>
                <w:color w:val="C00000"/>
                <w:sz w:val="36"/>
                <w:szCs w:val="36"/>
              </w:rPr>
            </w:pPr>
          </w:p>
        </w:tc>
      </w:tr>
      <w:tr w:rsidR="000348D8" w:rsidTr="000348D8">
        <w:trPr>
          <w:trHeight w:val="537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auto"/>
            <w:vAlign w:val="center"/>
          </w:tcPr>
          <w:p w:rsidR="000348D8" w:rsidRPr="00B74D21" w:rsidRDefault="000348D8" w:rsidP="000348D8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B74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auto"/>
          </w:tcPr>
          <w:p w:rsidR="000348D8" w:rsidRDefault="000348D8" w:rsidP="000348D8"/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7" w:type="dxa"/>
            <w:shd w:val="clear" w:color="auto" w:fill="auto"/>
            <w:vAlign w:val="center"/>
          </w:tcPr>
          <w:p w:rsidR="000348D8" w:rsidRPr="00443DED" w:rsidRDefault="000348D8" w:rsidP="000348D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0348D8" w:rsidRPr="00443DED" w:rsidRDefault="000348D8" w:rsidP="000348D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0348D8" w:rsidTr="000348D8">
        <w:trPr>
          <w:trHeight w:val="537"/>
        </w:trPr>
        <w:tc>
          <w:tcPr>
            <w:tcW w:w="6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auto"/>
          </w:tcPr>
          <w:p w:rsidR="000348D8" w:rsidRDefault="000348D8" w:rsidP="000348D8"/>
        </w:tc>
        <w:tc>
          <w:tcPr>
            <w:tcW w:w="627" w:type="dxa"/>
            <w:shd w:val="clear" w:color="auto" w:fill="000000" w:themeFill="text1"/>
          </w:tcPr>
          <w:p w:rsidR="000348D8" w:rsidRDefault="000348D8" w:rsidP="000348D8"/>
        </w:tc>
        <w:tc>
          <w:tcPr>
            <w:tcW w:w="626" w:type="dxa"/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000000" w:themeFill="text1"/>
          </w:tcPr>
          <w:p w:rsidR="000348D8" w:rsidRDefault="000348D8" w:rsidP="000348D8"/>
        </w:tc>
        <w:tc>
          <w:tcPr>
            <w:tcW w:w="627" w:type="dxa"/>
            <w:shd w:val="clear" w:color="auto" w:fill="auto"/>
          </w:tcPr>
          <w:p w:rsidR="000348D8" w:rsidRDefault="000348D8" w:rsidP="000348D8"/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0348D8" w:rsidRDefault="000348D8" w:rsidP="000348D8"/>
        </w:tc>
      </w:tr>
      <w:tr w:rsidR="000348D8" w:rsidTr="000348D8">
        <w:trPr>
          <w:trHeight w:val="537"/>
        </w:trPr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tcBorders>
              <w:bottom w:val="single" w:sz="4" w:space="0" w:color="auto"/>
            </w:tcBorders>
            <w:shd w:val="clear" w:color="auto" w:fill="auto"/>
          </w:tcPr>
          <w:p w:rsidR="000348D8" w:rsidRDefault="000348D8" w:rsidP="000348D8"/>
        </w:tc>
      </w:tr>
      <w:tr w:rsidR="000348D8" w:rsidTr="000348D8">
        <w:trPr>
          <w:trHeight w:val="538"/>
        </w:trPr>
        <w:tc>
          <w:tcPr>
            <w:tcW w:w="626" w:type="dxa"/>
            <w:tcBorders>
              <w:left w:val="nil"/>
              <w:bottom w:val="nil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92D050"/>
          </w:tcPr>
          <w:p w:rsidR="000348D8" w:rsidRDefault="000348D8" w:rsidP="000348D8"/>
        </w:tc>
        <w:tc>
          <w:tcPr>
            <w:tcW w:w="627" w:type="dxa"/>
            <w:tcBorders>
              <w:bottom w:val="nil"/>
            </w:tcBorders>
            <w:shd w:val="clear" w:color="auto" w:fill="auto"/>
          </w:tcPr>
          <w:p w:rsidR="000348D8" w:rsidRDefault="000348D8" w:rsidP="000348D8"/>
        </w:tc>
        <w:tc>
          <w:tcPr>
            <w:tcW w:w="626" w:type="dxa"/>
            <w:shd w:val="clear" w:color="auto" w:fill="92D050"/>
          </w:tcPr>
          <w:p w:rsidR="000348D8" w:rsidRDefault="000348D8" w:rsidP="000348D8"/>
        </w:tc>
        <w:tc>
          <w:tcPr>
            <w:tcW w:w="626" w:type="dxa"/>
            <w:tcBorders>
              <w:bottom w:val="nil"/>
            </w:tcBorders>
            <w:shd w:val="clear" w:color="auto" w:fill="auto"/>
          </w:tcPr>
          <w:p w:rsidR="000348D8" w:rsidRDefault="000348D8" w:rsidP="000348D8"/>
        </w:tc>
        <w:tc>
          <w:tcPr>
            <w:tcW w:w="627" w:type="dxa"/>
            <w:shd w:val="clear" w:color="auto" w:fill="92D050"/>
          </w:tcPr>
          <w:p w:rsidR="000348D8" w:rsidRDefault="000348D8" w:rsidP="000348D8"/>
        </w:tc>
        <w:tc>
          <w:tcPr>
            <w:tcW w:w="626" w:type="dxa"/>
            <w:tcBorders>
              <w:bottom w:val="nil"/>
              <w:right w:val="nil"/>
            </w:tcBorders>
            <w:shd w:val="clear" w:color="auto" w:fill="auto"/>
          </w:tcPr>
          <w:p w:rsidR="000348D8" w:rsidRDefault="000348D8" w:rsidP="000348D8"/>
        </w:tc>
      </w:tr>
    </w:tbl>
    <w:p w:rsidR="00756F8E" w:rsidRDefault="00F46ACA">
      <w:r>
        <w:rPr>
          <w:noProof/>
          <w:lang w:eastAsia="pl-PL"/>
        </w:rPr>
        <w:drawing>
          <wp:inline distT="0" distB="0" distL="0" distR="0">
            <wp:extent cx="1337059" cy="1419225"/>
            <wp:effectExtent l="19050" t="0" r="0" b="0"/>
            <wp:docPr id="1" name="Obraz 1" descr="C:\Users\User\Desktop\Łamigłowki na lato na stronę\Bez nazw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Łamigłowki na lato na stronę\Bez nazwy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59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F8E" w:rsidRDefault="00756F8E"/>
    <w:p w:rsidR="00756F8E" w:rsidRDefault="00756F8E"/>
    <w:p w:rsidR="000348D8" w:rsidRDefault="000348D8" w:rsidP="007F3762">
      <w:pPr>
        <w:rPr>
          <w:b/>
        </w:rPr>
      </w:pPr>
    </w:p>
    <w:p w:rsidR="000348D8" w:rsidRDefault="000348D8" w:rsidP="007F3762">
      <w:pPr>
        <w:rPr>
          <w:b/>
        </w:rPr>
      </w:pPr>
    </w:p>
    <w:p w:rsidR="000348D8" w:rsidRDefault="000348D8" w:rsidP="007F3762">
      <w:pPr>
        <w:rPr>
          <w:b/>
        </w:rPr>
      </w:pPr>
    </w:p>
    <w:p w:rsidR="007F3762" w:rsidRPr="000348D8" w:rsidRDefault="007F3762" w:rsidP="007F3762">
      <w:pPr>
        <w:rPr>
          <w:b/>
          <w:sz w:val="28"/>
          <w:szCs w:val="28"/>
        </w:rPr>
      </w:pPr>
      <w:r w:rsidRPr="000348D8">
        <w:rPr>
          <w:b/>
          <w:sz w:val="28"/>
          <w:szCs w:val="28"/>
        </w:rPr>
        <w:t>W diagramie ujawniono wszystkie spółgłoski „N”. Litery z kolorowych pól, czytane rzędami, utworzą rozwiązanie.</w:t>
      </w:r>
    </w:p>
    <w:p w:rsidR="007F3762" w:rsidRPr="000348D8" w:rsidRDefault="007F3762" w:rsidP="007F3762">
      <w:pPr>
        <w:rPr>
          <w:sz w:val="28"/>
          <w:szCs w:val="28"/>
          <w:u w:val="single"/>
        </w:rPr>
      </w:pPr>
      <w:r w:rsidRPr="000348D8">
        <w:rPr>
          <w:sz w:val="28"/>
          <w:szCs w:val="28"/>
          <w:u w:val="single"/>
        </w:rPr>
        <w:t>W przypadkowej kolejności:</w:t>
      </w:r>
    </w:p>
    <w:p w:rsidR="007F3762" w:rsidRPr="000348D8" w:rsidRDefault="007F3762" w:rsidP="007F3762">
      <w:pPr>
        <w:spacing w:after="0"/>
        <w:rPr>
          <w:sz w:val="28"/>
          <w:szCs w:val="28"/>
        </w:rPr>
      </w:pPr>
      <w:r w:rsidRPr="000348D8">
        <w:rPr>
          <w:sz w:val="28"/>
          <w:szCs w:val="28"/>
        </w:rPr>
        <w:t>- latem może kogoś rozpierać.</w:t>
      </w:r>
    </w:p>
    <w:p w:rsidR="007F3762" w:rsidRPr="000348D8" w:rsidRDefault="007F3762" w:rsidP="007F3762">
      <w:pPr>
        <w:spacing w:after="0"/>
        <w:rPr>
          <w:sz w:val="28"/>
          <w:szCs w:val="28"/>
        </w:rPr>
      </w:pPr>
      <w:r w:rsidRPr="000348D8">
        <w:rPr>
          <w:sz w:val="28"/>
          <w:szCs w:val="28"/>
        </w:rPr>
        <w:t>- wieś w Polsce położona w województwie lubelskim, w powiecie tomaszowskim, w gminie Tyszowce.</w:t>
      </w:r>
    </w:p>
    <w:p w:rsidR="007F3762" w:rsidRPr="000348D8" w:rsidRDefault="007F3762" w:rsidP="007F3762">
      <w:pPr>
        <w:spacing w:after="0"/>
        <w:rPr>
          <w:sz w:val="28"/>
          <w:szCs w:val="28"/>
        </w:rPr>
      </w:pPr>
      <w:r w:rsidRPr="000348D8">
        <w:rPr>
          <w:sz w:val="28"/>
          <w:szCs w:val="28"/>
        </w:rPr>
        <w:t xml:space="preserve">- </w:t>
      </w:r>
      <w:r w:rsidR="007E40DC" w:rsidRPr="000348D8">
        <w:rPr>
          <w:sz w:val="28"/>
          <w:szCs w:val="28"/>
        </w:rPr>
        <w:t>wódka z łutówek</w:t>
      </w:r>
      <w:r w:rsidRPr="000348D8">
        <w:rPr>
          <w:sz w:val="28"/>
          <w:szCs w:val="28"/>
        </w:rPr>
        <w:t>.</w:t>
      </w:r>
    </w:p>
    <w:p w:rsidR="007F3762" w:rsidRPr="000348D8" w:rsidRDefault="007F3762" w:rsidP="007F3762">
      <w:pPr>
        <w:spacing w:after="0"/>
        <w:rPr>
          <w:sz w:val="28"/>
          <w:szCs w:val="28"/>
        </w:rPr>
      </w:pPr>
      <w:r w:rsidRPr="000348D8">
        <w:rPr>
          <w:sz w:val="28"/>
          <w:szCs w:val="28"/>
        </w:rPr>
        <w:t>- pleciony na dożynki.</w:t>
      </w:r>
    </w:p>
    <w:p w:rsidR="007F3762" w:rsidRPr="000348D8" w:rsidRDefault="007F3762" w:rsidP="007F3762">
      <w:pPr>
        <w:spacing w:after="0"/>
        <w:rPr>
          <w:sz w:val="28"/>
          <w:szCs w:val="28"/>
        </w:rPr>
      </w:pPr>
      <w:r w:rsidRPr="000348D8">
        <w:rPr>
          <w:sz w:val="28"/>
          <w:szCs w:val="28"/>
        </w:rPr>
        <w:t xml:space="preserve">- Rosiewicz, śpiewa kto ma </w:t>
      </w:r>
      <w:r w:rsidR="007E40DC" w:rsidRPr="000348D8">
        <w:rPr>
          <w:sz w:val="28"/>
          <w:szCs w:val="28"/>
        </w:rPr>
        <w:t>”N</w:t>
      </w:r>
      <w:r w:rsidRPr="000348D8">
        <w:rPr>
          <w:sz w:val="28"/>
          <w:szCs w:val="28"/>
        </w:rPr>
        <w:t>ajwięcej witaminy</w:t>
      </w:r>
      <w:r w:rsidR="007E40DC" w:rsidRPr="000348D8">
        <w:rPr>
          <w:sz w:val="28"/>
          <w:szCs w:val="28"/>
        </w:rPr>
        <w:t>”</w:t>
      </w:r>
      <w:r w:rsidRPr="000348D8">
        <w:rPr>
          <w:sz w:val="28"/>
          <w:szCs w:val="28"/>
        </w:rPr>
        <w:t>.</w:t>
      </w:r>
    </w:p>
    <w:p w:rsidR="007F3762" w:rsidRPr="000348D8" w:rsidRDefault="007F3762" w:rsidP="007F3762">
      <w:pPr>
        <w:spacing w:after="0"/>
        <w:rPr>
          <w:sz w:val="28"/>
          <w:szCs w:val="28"/>
        </w:rPr>
      </w:pPr>
      <w:r w:rsidRPr="000348D8">
        <w:rPr>
          <w:sz w:val="28"/>
          <w:szCs w:val="28"/>
        </w:rPr>
        <w:t>- muza poezji.</w:t>
      </w:r>
    </w:p>
    <w:p w:rsidR="007F3762" w:rsidRPr="000348D8" w:rsidRDefault="007F3762" w:rsidP="007F3762">
      <w:pPr>
        <w:rPr>
          <w:sz w:val="28"/>
          <w:szCs w:val="28"/>
        </w:rPr>
      </w:pPr>
    </w:p>
    <w:p w:rsidR="007F3762" w:rsidRPr="000348D8" w:rsidRDefault="007F3762" w:rsidP="007F3762">
      <w:pPr>
        <w:rPr>
          <w:sz w:val="28"/>
          <w:szCs w:val="28"/>
        </w:rPr>
      </w:pPr>
      <w:r w:rsidRPr="000348D8">
        <w:rPr>
          <w:sz w:val="28"/>
          <w:szCs w:val="28"/>
        </w:rPr>
        <w:t>Jolanta Nowak</w:t>
      </w:r>
    </w:p>
    <w:p w:rsidR="00756F8E" w:rsidRDefault="00756F8E"/>
    <w:sectPr w:rsidR="00756F8E" w:rsidSect="007C0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DED"/>
    <w:rsid w:val="000348D8"/>
    <w:rsid w:val="001D5FCE"/>
    <w:rsid w:val="00206011"/>
    <w:rsid w:val="00242406"/>
    <w:rsid w:val="00443DED"/>
    <w:rsid w:val="00583F2B"/>
    <w:rsid w:val="006E23C3"/>
    <w:rsid w:val="00756F8E"/>
    <w:rsid w:val="007E40DC"/>
    <w:rsid w:val="007F3762"/>
    <w:rsid w:val="00B74D21"/>
    <w:rsid w:val="00D10634"/>
    <w:rsid w:val="00EC2103"/>
    <w:rsid w:val="00F4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2023-06-02T09:08:00Z</cp:lastPrinted>
  <dcterms:created xsi:type="dcterms:W3CDTF">2023-06-19T08:20:00Z</dcterms:created>
  <dcterms:modified xsi:type="dcterms:W3CDTF">2023-06-20T07:39:00Z</dcterms:modified>
</cp:coreProperties>
</file>