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892" w:rsidRDefault="009B1892" w:rsidP="009B1892">
      <w:pPr>
        <w:jc w:val="center"/>
        <w:rPr>
          <w:b/>
        </w:rPr>
      </w:pPr>
      <w:r w:rsidRPr="009B1892">
        <w:rPr>
          <w:b/>
          <w:sz w:val="40"/>
          <w:szCs w:val="40"/>
        </w:rPr>
        <w:t>LOGOGRYF</w:t>
      </w:r>
    </w:p>
    <w:p w:rsidR="009B1892" w:rsidRDefault="009B1892" w:rsidP="009B1892">
      <w:pPr>
        <w:jc w:val="center"/>
        <w:rPr>
          <w:b/>
        </w:rPr>
      </w:pPr>
      <w:r w:rsidRPr="009B1892">
        <w:rPr>
          <w:b/>
        </w:rPr>
        <w:t>Litery z ko</w:t>
      </w:r>
      <w:r w:rsidR="0079450C">
        <w:rPr>
          <w:b/>
        </w:rPr>
        <w:t xml:space="preserve">lorowych pól, czytane rzędami, </w:t>
      </w:r>
      <w:r w:rsidRPr="009B1892">
        <w:rPr>
          <w:b/>
        </w:rPr>
        <w:t>utworzą rozwiązanie</w:t>
      </w:r>
      <w:r w:rsidR="00A813A3">
        <w:rPr>
          <w:b/>
        </w:rPr>
        <w:t>.</w:t>
      </w:r>
    </w:p>
    <w:tbl>
      <w:tblPr>
        <w:tblStyle w:val="Tabela-Siatka"/>
        <w:tblpPr w:leftFromText="141" w:rightFromText="141" w:vertAnchor="text" w:horzAnchor="margin" w:tblpXSpec="center" w:tblpY="389"/>
        <w:tblW w:w="0" w:type="auto"/>
        <w:tblLook w:val="04A0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9B1892" w:rsidTr="009B1892">
        <w:trPr>
          <w:trHeight w:val="537"/>
        </w:trPr>
        <w:tc>
          <w:tcPr>
            <w:tcW w:w="740" w:type="dxa"/>
            <w:shd w:val="clear" w:color="auto" w:fill="D3FBAF"/>
          </w:tcPr>
          <w:p w:rsidR="009B1892" w:rsidRDefault="009B1892" w:rsidP="009B1892">
            <w:r>
              <w:t>1.</w:t>
            </w:r>
          </w:p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</w:tr>
      <w:tr w:rsidR="009B1892" w:rsidTr="009B1892">
        <w:trPr>
          <w:trHeight w:val="537"/>
        </w:trPr>
        <w:tc>
          <w:tcPr>
            <w:tcW w:w="740" w:type="dxa"/>
          </w:tcPr>
          <w:p w:rsidR="009B1892" w:rsidRDefault="009B1892" w:rsidP="009B1892">
            <w:r>
              <w:t>2.</w:t>
            </w:r>
          </w:p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</w:tr>
      <w:tr w:rsidR="009B1892" w:rsidTr="009B1892">
        <w:trPr>
          <w:trHeight w:val="537"/>
        </w:trPr>
        <w:tc>
          <w:tcPr>
            <w:tcW w:w="740" w:type="dxa"/>
          </w:tcPr>
          <w:p w:rsidR="009B1892" w:rsidRDefault="009B1892" w:rsidP="009B1892">
            <w:r>
              <w:t>3.</w:t>
            </w:r>
          </w:p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</w:tr>
      <w:tr w:rsidR="009B1892" w:rsidTr="009B1892">
        <w:trPr>
          <w:trHeight w:val="537"/>
        </w:trPr>
        <w:tc>
          <w:tcPr>
            <w:tcW w:w="740" w:type="dxa"/>
          </w:tcPr>
          <w:p w:rsidR="009B1892" w:rsidRDefault="009B1892" w:rsidP="009B1892">
            <w:r>
              <w:t>4.</w:t>
            </w:r>
          </w:p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</w:tr>
      <w:tr w:rsidR="009B1892" w:rsidTr="009B1892">
        <w:trPr>
          <w:trHeight w:val="537"/>
        </w:trPr>
        <w:tc>
          <w:tcPr>
            <w:tcW w:w="740" w:type="dxa"/>
          </w:tcPr>
          <w:p w:rsidR="009B1892" w:rsidRDefault="009B1892" w:rsidP="009B1892">
            <w:r>
              <w:t>5.</w:t>
            </w:r>
          </w:p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</w:tr>
      <w:tr w:rsidR="009B1892" w:rsidTr="009B1892">
        <w:trPr>
          <w:trHeight w:val="537"/>
        </w:trPr>
        <w:tc>
          <w:tcPr>
            <w:tcW w:w="740" w:type="dxa"/>
          </w:tcPr>
          <w:p w:rsidR="009B1892" w:rsidRDefault="009B1892" w:rsidP="009B1892">
            <w:r>
              <w:t>6.</w:t>
            </w:r>
          </w:p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D3FBAF"/>
          </w:tcPr>
          <w:p w:rsidR="009B1892" w:rsidRDefault="009B1892" w:rsidP="009B1892"/>
        </w:tc>
        <w:tc>
          <w:tcPr>
            <w:tcW w:w="740" w:type="dxa"/>
            <w:tcBorders>
              <w:bottom w:val="single" w:sz="4" w:space="0" w:color="auto"/>
            </w:tcBorders>
          </w:tcPr>
          <w:p w:rsidR="009B1892" w:rsidRDefault="009B1892" w:rsidP="009B1892"/>
        </w:tc>
      </w:tr>
      <w:tr w:rsidR="009B1892" w:rsidTr="009B1892">
        <w:trPr>
          <w:trHeight w:val="538"/>
        </w:trPr>
        <w:tc>
          <w:tcPr>
            <w:tcW w:w="740" w:type="dxa"/>
          </w:tcPr>
          <w:p w:rsidR="009B1892" w:rsidRDefault="009B1892" w:rsidP="009B1892">
            <w:r>
              <w:t>7.</w:t>
            </w:r>
          </w:p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  <w:tc>
          <w:tcPr>
            <w:tcW w:w="740" w:type="dxa"/>
            <w:shd w:val="clear" w:color="auto" w:fill="D3FBAF"/>
          </w:tcPr>
          <w:p w:rsidR="009B1892" w:rsidRDefault="009B1892" w:rsidP="009B1892"/>
        </w:tc>
      </w:tr>
    </w:tbl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Default="009B1892" w:rsidP="009B1892">
      <w:pPr>
        <w:rPr>
          <w:b/>
        </w:rPr>
      </w:pPr>
    </w:p>
    <w:p w:rsidR="009B1892" w:rsidRPr="009B1892" w:rsidRDefault="009B1892" w:rsidP="009B1892">
      <w:pPr>
        <w:rPr>
          <w:b/>
        </w:rPr>
      </w:pPr>
    </w:p>
    <w:p w:rsidR="009B1892" w:rsidRPr="009B1892" w:rsidRDefault="00E3171F" w:rsidP="009B18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41412"/>
          <w:sz w:val="24"/>
          <w:szCs w:val="24"/>
          <w:lang w:eastAsia="pl-PL"/>
        </w:rPr>
      </w:pPr>
      <w:r>
        <w:rPr>
          <w:rFonts w:ascii="Helvetica" w:eastAsia="Times New Roman" w:hAnsi="Helvetica" w:cs="Times New Roman"/>
          <w:noProof/>
          <w:color w:val="141412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233680</wp:posOffset>
            </wp:positionV>
            <wp:extent cx="2533650" cy="1628775"/>
            <wp:effectExtent l="0" t="0" r="0" b="0"/>
            <wp:wrapSquare wrapText="bothSides"/>
            <wp:docPr id="2" name="Obraz 1" descr="C:\Users\User\Desktop\GAŁŻA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AŁŻA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8273478">
                      <a:off x="0" y="0"/>
                      <a:ext cx="2533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892" w:rsidRPr="0079450C" w:rsidRDefault="009B1892" w:rsidP="009B189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41412"/>
          <w:lang w:eastAsia="pl-PL"/>
        </w:rPr>
      </w:pPr>
      <w:r w:rsidRPr="0079450C">
        <w:rPr>
          <w:rFonts w:eastAsia="Times New Roman" w:cstheme="minorHAnsi"/>
          <w:color w:val="141412"/>
          <w:lang w:eastAsia="pl-PL"/>
        </w:rPr>
        <w:t>akademicka miara czasu.</w:t>
      </w:r>
    </w:p>
    <w:p w:rsidR="009B1892" w:rsidRPr="0079450C" w:rsidRDefault="009B1892" w:rsidP="009B189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79450C">
        <w:rPr>
          <w:rFonts w:cstheme="minorHAnsi"/>
          <w:color w:val="141412"/>
          <w:shd w:val="clear" w:color="auto" w:fill="FFFFFF"/>
        </w:rPr>
        <w:t>muzyk grający na fortepianie.</w:t>
      </w:r>
    </w:p>
    <w:p w:rsidR="009B1892" w:rsidRPr="0079450C" w:rsidRDefault="009B1892" w:rsidP="009B189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79450C">
        <w:rPr>
          <w:rFonts w:cstheme="minorHAnsi"/>
          <w:color w:val="141412"/>
          <w:shd w:val="clear" w:color="auto" w:fill="FFFFFF"/>
        </w:rPr>
        <w:t>pozytywne myślenie, radość życia.</w:t>
      </w:r>
    </w:p>
    <w:p w:rsidR="009B1892" w:rsidRPr="0079450C" w:rsidRDefault="009B1892" w:rsidP="009B1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41412"/>
          <w:lang w:eastAsia="pl-PL"/>
        </w:rPr>
      </w:pPr>
      <w:r w:rsidRPr="0079450C">
        <w:rPr>
          <w:rFonts w:eastAsia="Times New Roman" w:cstheme="minorHAnsi"/>
          <w:color w:val="141412"/>
          <w:lang w:eastAsia="pl-PL"/>
        </w:rPr>
        <w:t>dom mrówek.</w:t>
      </w:r>
    </w:p>
    <w:p w:rsidR="009B1892" w:rsidRPr="0079450C" w:rsidRDefault="009B1892" w:rsidP="009B189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</w:rPr>
      </w:pPr>
      <w:r w:rsidRPr="0079450C">
        <w:rPr>
          <w:rFonts w:cstheme="minorHAnsi"/>
          <w:color w:val="141412"/>
          <w:shd w:val="clear" w:color="auto" w:fill="FFFFFF"/>
        </w:rPr>
        <w:t>na czele powiatu.</w:t>
      </w:r>
    </w:p>
    <w:p w:rsidR="009B1892" w:rsidRPr="0079450C" w:rsidRDefault="009B1892" w:rsidP="009B1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41412"/>
          <w:lang w:eastAsia="pl-PL"/>
        </w:rPr>
      </w:pPr>
      <w:r w:rsidRPr="0079450C">
        <w:rPr>
          <w:rFonts w:eastAsia="Times New Roman" w:cstheme="minorHAnsi"/>
          <w:color w:val="141412"/>
          <w:lang w:eastAsia="pl-PL"/>
        </w:rPr>
        <w:t>muzyk kierujący zespołowym wykonywaniem utworów muzycznych.</w:t>
      </w:r>
    </w:p>
    <w:p w:rsidR="00E306E9" w:rsidRPr="0079450C" w:rsidRDefault="00A813A3" w:rsidP="009B1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41412"/>
          <w:lang w:eastAsia="pl-PL"/>
        </w:rPr>
      </w:pPr>
      <w:r>
        <w:rPr>
          <w:rFonts w:eastAsia="Times New Roman" w:cstheme="minorHAnsi"/>
          <w:color w:val="141412"/>
          <w:lang w:eastAsia="pl-PL"/>
        </w:rPr>
        <w:t>rząd ssaków.</w:t>
      </w:r>
    </w:p>
    <w:p w:rsidR="009B1892" w:rsidRPr="00E3171F" w:rsidRDefault="009B1892" w:rsidP="009B18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i/>
          <w:color w:val="141412"/>
          <w:sz w:val="24"/>
          <w:szCs w:val="24"/>
          <w:lang w:eastAsia="pl-PL"/>
        </w:rPr>
      </w:pPr>
      <w:r w:rsidRPr="00E3171F">
        <w:rPr>
          <w:rFonts w:ascii="Helvetica" w:eastAsia="Times New Roman" w:hAnsi="Helvetica" w:cs="Times New Roman"/>
          <w:b/>
          <w:i/>
          <w:color w:val="141412"/>
          <w:sz w:val="24"/>
          <w:szCs w:val="24"/>
          <w:lang w:eastAsia="pl-PL"/>
        </w:rPr>
        <w:t xml:space="preserve">Jolanta </w:t>
      </w:r>
      <w:r w:rsidR="00E3171F" w:rsidRPr="00E3171F">
        <w:rPr>
          <w:rFonts w:ascii="Helvetica" w:eastAsia="Times New Roman" w:hAnsi="Helvetica" w:cs="Times New Roman"/>
          <w:b/>
          <w:i/>
          <w:color w:val="141412"/>
          <w:sz w:val="24"/>
          <w:szCs w:val="24"/>
          <w:lang w:eastAsia="pl-PL"/>
        </w:rPr>
        <w:t>NOWAK</w:t>
      </w:r>
    </w:p>
    <w:p w:rsidR="009B1892" w:rsidRPr="009B1892" w:rsidRDefault="009B1892" w:rsidP="009B189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141412"/>
          <w:sz w:val="24"/>
          <w:szCs w:val="24"/>
          <w:lang w:eastAsia="pl-PL"/>
        </w:rPr>
      </w:pPr>
    </w:p>
    <w:sectPr w:rsidR="009B1892" w:rsidRPr="009B1892" w:rsidSect="00117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44EC"/>
    <w:multiLevelType w:val="hybridMultilevel"/>
    <w:tmpl w:val="21A8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642A"/>
    <w:multiLevelType w:val="hybridMultilevel"/>
    <w:tmpl w:val="21A87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95F94"/>
    <w:multiLevelType w:val="multilevel"/>
    <w:tmpl w:val="EF648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F287E"/>
    <w:multiLevelType w:val="multilevel"/>
    <w:tmpl w:val="6142A4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173600"/>
    <w:multiLevelType w:val="multilevel"/>
    <w:tmpl w:val="DE24A2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E916DB"/>
    <w:multiLevelType w:val="multilevel"/>
    <w:tmpl w:val="153E5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FF3"/>
    <w:rsid w:val="00117639"/>
    <w:rsid w:val="003C3FF3"/>
    <w:rsid w:val="00444388"/>
    <w:rsid w:val="0079450C"/>
    <w:rsid w:val="009B1892"/>
    <w:rsid w:val="00A813A3"/>
    <w:rsid w:val="00C36E57"/>
    <w:rsid w:val="00E306E9"/>
    <w:rsid w:val="00E3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C3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C3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2025-04-01T07:49:00Z</dcterms:created>
  <dcterms:modified xsi:type="dcterms:W3CDTF">2025-04-02T07:51:00Z</dcterms:modified>
</cp:coreProperties>
</file>